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7631" w14:textId="77777777" w:rsidR="007F1132" w:rsidRPr="00C35E71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C35E71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7DF9F3A0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</w:p>
    <w:p w14:paraId="30725603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……………………………………</w:t>
      </w:r>
      <w:r w:rsidRPr="00C35E71">
        <w:rPr>
          <w:rFonts w:ascii="Times New Roman" w:hAnsi="Times New Roman" w:cs="Times New Roman"/>
          <w:b/>
          <w:position w:val="8"/>
        </w:rPr>
        <w:br/>
        <w:t xml:space="preserve">tel. kontaktowy: </w:t>
      </w:r>
    </w:p>
    <w:p w14:paraId="019CCBA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CBD66A8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Proszę o podstawienie kontenera …………. na terenie...........................................................</w:t>
      </w:r>
    </w:p>
    <w:p w14:paraId="1A057649" w14:textId="77777777" w:rsidR="007F1132" w:rsidRPr="00C35E71" w:rsidRDefault="007F1132" w:rsidP="007F1132">
      <w:pPr>
        <w:ind w:firstLine="709"/>
        <w:outlineLvl w:val="0"/>
        <w:rPr>
          <w:rFonts w:ascii="Times New Roman" w:hAnsi="Times New Roman" w:cs="Times New Roman"/>
          <w:b/>
          <w:position w:val="8"/>
        </w:rPr>
      </w:pPr>
    </w:p>
    <w:p w14:paraId="5E977F39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.......................................................................................................................................................</w:t>
      </w:r>
    </w:p>
    <w:p w14:paraId="74F88A17" w14:textId="77777777" w:rsidR="007F1132" w:rsidRPr="00C35E71" w:rsidRDefault="007F1132" w:rsidP="007F1132">
      <w:pPr>
        <w:ind w:firstLine="709"/>
        <w:outlineLvl w:val="0"/>
        <w:rPr>
          <w:rFonts w:ascii="Times New Roman" w:hAnsi="Times New Roman" w:cs="Times New Roman"/>
          <w:b/>
          <w:position w:val="8"/>
        </w:rPr>
      </w:pPr>
    </w:p>
    <w:p w14:paraId="7DD69321" w14:textId="77777777" w:rsidR="007F1132" w:rsidRPr="00C35E71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77777777" w:rsidR="007F1132" w:rsidRPr="00C35E71" w:rsidRDefault="007F1132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>Oznajmiam jednocześnie, że akceptuję cenę usługi, tj. 140,00 zł netto za jednorazowy wywóz oraz obciążenie z tytułu utylizacji tony odpadów wg cennika obowiązującego w Regionalnej Instalacji Do Przetwarzania Odpadów Komunalnych.  W związku z powyższym otrzymam dwie odrębne faktury VAT – za usługę transportu oraz utylizację odpadów.</w:t>
      </w:r>
    </w:p>
    <w:p w14:paraId="0173E84F" w14:textId="77777777" w:rsidR="007F1132" w:rsidRPr="00C35E71" w:rsidRDefault="007F1132" w:rsidP="007F1132">
      <w:pPr>
        <w:ind w:firstLine="709"/>
        <w:jc w:val="both"/>
        <w:outlineLvl w:val="0"/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  <w:b/>
          <w:position w:val="8"/>
        </w:rPr>
        <w:t xml:space="preserve">Zobowiązuję się również, że od chwili podstawienia w/w kontenera, pierwszy wywóz nastąpi w ciągu dwóch tygodni, w przeciwnym wypadku zostanie naliczona dodatkowo kwota 140,00 zł netto za kolejny okres dwutygodniowy.    </w:t>
      </w:r>
    </w:p>
    <w:p w14:paraId="56A3C669" w14:textId="77777777" w:rsidR="007F1132" w:rsidRPr="00C35E71" w:rsidRDefault="007F1132" w:rsidP="007F1132">
      <w:pPr>
        <w:pStyle w:val="Podtytu"/>
        <w:rPr>
          <w:rFonts w:ascii="Times New Roman" w:hAnsi="Times New Roman" w:cs="Times New Roman"/>
          <w:sz w:val="22"/>
          <w:szCs w:val="22"/>
        </w:rPr>
      </w:pPr>
    </w:p>
    <w:p w14:paraId="63FF8E53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E03E5D6" w14:textId="77777777" w:rsidR="007F1132" w:rsidRPr="00C35E71" w:rsidRDefault="007F1132" w:rsidP="007F1132">
      <w:pPr>
        <w:rPr>
          <w:rFonts w:ascii="Times New Roman" w:hAnsi="Times New Roman" w:cs="Times New Roman"/>
        </w:rPr>
      </w:pPr>
    </w:p>
    <w:p w14:paraId="56951ADB" w14:textId="77777777" w:rsidR="007F1132" w:rsidRPr="00C35E71" w:rsidRDefault="007F1132" w:rsidP="007F1132">
      <w:pPr>
        <w:rPr>
          <w:rFonts w:ascii="Times New Roman" w:hAnsi="Times New Roman" w:cs="Times New Roman"/>
          <w:b/>
          <w:position w:val="8"/>
        </w:rPr>
      </w:pP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</w:rPr>
        <w:tab/>
      </w:r>
      <w:r w:rsidRPr="00C35E71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313434C7" w14:textId="77777777" w:rsidR="007F1132" w:rsidRPr="00C35E71" w:rsidRDefault="007F1132" w:rsidP="007F1132">
      <w:pPr>
        <w:rPr>
          <w:rFonts w:ascii="Times New Roman" w:hAnsi="Times New Roman" w:cs="Times New Roman"/>
        </w:rPr>
      </w:pP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</w:r>
      <w:r w:rsidRPr="00C35E71">
        <w:rPr>
          <w:rFonts w:ascii="Times New Roman" w:hAnsi="Times New Roman" w:cs="Times New Roman"/>
          <w:b/>
          <w:position w:val="8"/>
        </w:rPr>
        <w:tab/>
        <w:t xml:space="preserve">        podpis</w:t>
      </w:r>
    </w:p>
    <w:p w14:paraId="3AD97B61" w14:textId="77777777" w:rsidR="007F1132" w:rsidRDefault="007F1132" w:rsidP="007F1132">
      <w:pPr>
        <w:jc w:val="both"/>
        <w:rPr>
          <w:sz w:val="14"/>
        </w:rPr>
      </w:pPr>
    </w:p>
    <w:p w14:paraId="445EFDD9" w14:textId="77777777" w:rsidR="007F1132" w:rsidRDefault="007F1132" w:rsidP="007F1132">
      <w:pPr>
        <w:jc w:val="both"/>
        <w:rPr>
          <w:sz w:val="14"/>
        </w:rPr>
      </w:pPr>
    </w:p>
    <w:p w14:paraId="0B3D3DDC" w14:textId="77777777" w:rsidR="007F1132" w:rsidRDefault="007F1132" w:rsidP="007F1132">
      <w:pPr>
        <w:jc w:val="both"/>
        <w:rPr>
          <w:sz w:val="14"/>
        </w:rPr>
      </w:pPr>
    </w:p>
    <w:p w14:paraId="477AD419" w14:textId="77777777" w:rsidR="007F1132" w:rsidRDefault="007F1132" w:rsidP="007F1132">
      <w:pPr>
        <w:jc w:val="both"/>
        <w:rPr>
          <w:sz w:val="14"/>
        </w:rPr>
      </w:pPr>
    </w:p>
    <w:p w14:paraId="4E279F3E" w14:textId="77777777" w:rsidR="007F1132" w:rsidRDefault="007F1132" w:rsidP="007F1132">
      <w:pPr>
        <w:jc w:val="both"/>
        <w:rPr>
          <w:sz w:val="14"/>
        </w:rPr>
      </w:pPr>
    </w:p>
    <w:p w14:paraId="6114F765" w14:textId="77777777" w:rsidR="007F1132" w:rsidRDefault="007F1132" w:rsidP="007F1132">
      <w:pPr>
        <w:jc w:val="both"/>
        <w:rPr>
          <w:sz w:val="14"/>
        </w:rPr>
      </w:pPr>
    </w:p>
    <w:p w14:paraId="7C63D0C7" w14:textId="77777777" w:rsidR="007F1132" w:rsidRDefault="007F1132" w:rsidP="007F1132">
      <w:pPr>
        <w:jc w:val="both"/>
        <w:rPr>
          <w:sz w:val="14"/>
        </w:rPr>
      </w:pPr>
    </w:p>
    <w:p w14:paraId="1C4D627F" w14:textId="77777777" w:rsidR="007F1132" w:rsidRDefault="007F1132" w:rsidP="007F1132">
      <w:pPr>
        <w:jc w:val="both"/>
        <w:rPr>
          <w:sz w:val="14"/>
        </w:rPr>
      </w:pPr>
    </w:p>
    <w:p w14:paraId="35B96844" w14:textId="77777777" w:rsidR="005A0AD9" w:rsidRDefault="005A0AD9" w:rsidP="007F1132">
      <w:pPr>
        <w:jc w:val="both"/>
        <w:rPr>
          <w:sz w:val="14"/>
        </w:rPr>
      </w:pPr>
    </w:p>
    <w:p w14:paraId="3830B170" w14:textId="77777777" w:rsid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4E0A07">
        <w:rPr>
          <w:sz w:val="16"/>
          <w:szCs w:val="16"/>
        </w:rPr>
        <w:t xml:space="preserve">Administratorem danych osobowych jest IGKiM Sp. z o.o. w Inowrocławiu z siedzibą w Inowrocławiu, przy ul. Ks. P. Wawrzyniaka 33. Dane osobowe zbierane są w celu </w:t>
      </w:r>
      <w:r>
        <w:rPr>
          <w:sz w:val="16"/>
          <w:szCs w:val="16"/>
        </w:rPr>
        <w:t xml:space="preserve">i zakresie </w:t>
      </w:r>
      <w:r w:rsidRPr="004E0A07">
        <w:rPr>
          <w:sz w:val="16"/>
          <w:szCs w:val="16"/>
        </w:rPr>
        <w:t xml:space="preserve">wykonania zlecenia przez IGKiM Sp. z o.o. oraz archiwizacji </w:t>
      </w:r>
      <w:r>
        <w:rPr>
          <w:sz w:val="16"/>
          <w:szCs w:val="16"/>
        </w:rPr>
        <w:t>zgodnie z R</w:t>
      </w:r>
      <w:r w:rsidRPr="004E0A07">
        <w:rPr>
          <w:sz w:val="16"/>
          <w:szCs w:val="16"/>
        </w:rPr>
        <w:t>ozporządzeniem Parlamentu Europejskiego I Rady (UE) 2016/679 z dnia 27 kwietnia 2016 r. w sprawie ochrony osób fizycznych w związku z pr</w:t>
      </w:r>
      <w:r>
        <w:rPr>
          <w:sz w:val="16"/>
          <w:szCs w:val="16"/>
        </w:rPr>
        <w:t>zetwarzaniem danych osobowych i </w:t>
      </w:r>
      <w:r w:rsidRPr="004E0A07">
        <w:rPr>
          <w:sz w:val="16"/>
          <w:szCs w:val="16"/>
        </w:rPr>
        <w:t>w sprawie swobodnego przepływu takich danych oraz uchylenia dyrektywy 95/46/WE</w:t>
      </w:r>
      <w:r>
        <w:rPr>
          <w:sz w:val="16"/>
          <w:szCs w:val="16"/>
        </w:rPr>
        <w:t xml:space="preserve"> oraz </w:t>
      </w:r>
      <w:r w:rsidRPr="004E0A07">
        <w:rPr>
          <w:sz w:val="16"/>
          <w:szCs w:val="16"/>
        </w:rPr>
        <w:t>ustawą z dnia 10.05.2018 r. o ochronie danych osobow</w:t>
      </w:r>
      <w:r>
        <w:rPr>
          <w:sz w:val="16"/>
          <w:szCs w:val="16"/>
        </w:rPr>
        <w:t>ych (Dz.U. 2018, poz. 1000).</w:t>
      </w:r>
    </w:p>
    <w:p w14:paraId="1776863F" w14:textId="7BEFB32B" w:rsidR="008031A0" w:rsidRPr="005A0AD9" w:rsidRDefault="005A0AD9" w:rsidP="005A0AD9">
      <w:pPr>
        <w:spacing w:line="240" w:lineRule="auto"/>
        <w:jc w:val="both"/>
        <w:rPr>
          <w:sz w:val="16"/>
          <w:szCs w:val="16"/>
        </w:rPr>
      </w:pPr>
      <w:r w:rsidRPr="00655CA3">
        <w:rPr>
          <w:color w:val="444444"/>
          <w:sz w:val="16"/>
          <w:szCs w:val="16"/>
        </w:rPr>
        <w:t xml:space="preserve">Informacje podawane w przypadku zbierania danych od osoby, której dane dotyczą (klauzula informacyjna) </w:t>
      </w:r>
      <w:r>
        <w:rPr>
          <w:color w:val="444444"/>
          <w:sz w:val="16"/>
          <w:szCs w:val="16"/>
        </w:rPr>
        <w:t>stanowi załącznik do </w:t>
      </w:r>
      <w:r w:rsidRPr="00655CA3">
        <w:rPr>
          <w:color w:val="444444"/>
          <w:sz w:val="16"/>
          <w:szCs w:val="16"/>
        </w:rPr>
        <w:t>niniejszego pisma.</w:t>
      </w:r>
    </w:p>
    <w:p w14:paraId="33D6EC91" w14:textId="77777777" w:rsidR="00D050F2" w:rsidRDefault="00D050F2" w:rsidP="008031A0"/>
    <w:p w14:paraId="7C612718" w14:textId="77777777" w:rsidR="005A0AD9" w:rsidRPr="00792073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2073">
        <w:rPr>
          <w:rFonts w:ascii="Times New Roman" w:hAnsi="Times New Roman" w:cs="Times New Roman"/>
          <w:b/>
          <w:bCs/>
        </w:rPr>
        <w:lastRenderedPageBreak/>
        <w:t xml:space="preserve">KLAUZULA INFORMACYJNA </w:t>
      </w:r>
    </w:p>
    <w:p w14:paraId="3625B4A3" w14:textId="77777777" w:rsidR="005A0AD9" w:rsidRPr="00792073" w:rsidRDefault="005A0AD9" w:rsidP="005A0AD9">
      <w:pPr>
        <w:spacing w:before="120" w:after="120" w:line="240" w:lineRule="atLeast"/>
        <w:ind w:left="-360"/>
        <w:jc w:val="both"/>
        <w:rPr>
          <w:b/>
          <w:bCs/>
          <w:sz w:val="16"/>
          <w:szCs w:val="16"/>
        </w:rPr>
      </w:pPr>
      <w:r w:rsidRPr="00792073">
        <w:rPr>
          <w:b/>
          <w:bCs/>
          <w:sz w:val="16"/>
          <w:szCs w:val="16"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5F8FA0DD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Inowrocławska Gospodarka Komunlana i Mieszkaniowa Sp. z o.o. w Inowrocławiu </w:t>
      </w:r>
      <w:r w:rsidRPr="00792073">
        <w:rPr>
          <w:rFonts w:ascii="Times New Roman" w:hAnsi="Times New Roman" w:cs="Times New Roman"/>
          <w:b/>
          <w:bCs/>
          <w:sz w:val="16"/>
          <w:szCs w:val="16"/>
        </w:rPr>
        <w:t xml:space="preserve">z siedzibą w Inowrocławiu przy ul. </w:t>
      </w:r>
      <w:r w:rsidRPr="00792073">
        <w:rPr>
          <w:rFonts w:ascii="Times New Roman" w:hAnsi="Times New Roman" w:cs="Times New Roman"/>
          <w:b/>
          <w:bCs/>
          <w:noProof/>
          <w:sz w:val="16"/>
          <w:szCs w:val="16"/>
        </w:rPr>
        <w:t>Ks.P.Wawrzyniaka 33;</w:t>
      </w:r>
    </w:p>
    <w:p w14:paraId="241B1B59" w14:textId="4561B6C4" w:rsidR="005A0AD9" w:rsidRPr="00792073" w:rsidRDefault="005A0AD9" w:rsidP="00E8564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Jeżeli ma Pani/Pan pytania dotyczące sposobu i zakresu przetwarzania Pani/Pana danych osobowych, a także przysługujących Pani/Panu uprawnień, może się Pani/Pan skontaktować z Inspektorem Ochrony Danych Osobowych pod numerem tel.</w:t>
      </w:r>
      <w:r w:rsidR="00E8564D" w:rsidRPr="00E8564D">
        <w:t xml:space="preserve"> </w:t>
      </w:r>
      <w:r w:rsidR="00E8564D" w:rsidRPr="00E8564D">
        <w:rPr>
          <w:rFonts w:ascii="Times New Roman" w:hAnsi="Times New Roman" w:cs="Times New Roman"/>
          <w:sz w:val="16"/>
          <w:szCs w:val="16"/>
        </w:rPr>
        <w:t>52 35 64 304</w:t>
      </w:r>
      <w:bookmarkStart w:id="0" w:name="_GoBack"/>
      <w:bookmarkEnd w:id="0"/>
      <w:r w:rsidRPr="00792073">
        <w:rPr>
          <w:rFonts w:ascii="Times New Roman" w:hAnsi="Times New Roman" w:cs="Times New Roman"/>
          <w:sz w:val="16"/>
          <w:szCs w:val="16"/>
        </w:rPr>
        <w:t xml:space="preserve"> lub adresem e-mail: </w:t>
      </w:r>
      <w:hyperlink r:id="rId7" w:history="1">
        <w:r w:rsidR="00AC7736">
          <w:rPr>
            <w:rStyle w:val="Hipercze"/>
            <w:rFonts w:ascii="Times New Roman" w:hAnsi="Times New Roman" w:cs="Times New Roman"/>
            <w:b/>
            <w:bCs/>
            <w:sz w:val="16"/>
            <w:szCs w:val="16"/>
          </w:rPr>
          <w:t>k.glonek@igkim.pl</w:t>
        </w:r>
      </w:hyperlink>
      <w:r w:rsidRPr="00792073">
        <w:rPr>
          <w:rFonts w:ascii="Times New Roman" w:hAnsi="Times New Roman" w:cs="Times New Roman"/>
          <w:b/>
          <w:bCs/>
          <w:sz w:val="16"/>
          <w:szCs w:val="16"/>
        </w:rPr>
        <w:t>;</w:t>
      </w:r>
    </w:p>
    <w:p w14:paraId="3EF4EFBC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559DE74C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</w:p>
    <w:p w14:paraId="25BF2CF2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wypełnienia obowiązków prawnych ciążących na IGKIM sp. z o.o. w Inowrocławiu;</w:t>
      </w:r>
    </w:p>
    <w:p w14:paraId="322C0DB1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realizacji umów zawartych z kontrahentami IGKIM sp. z o.o. w Inowrocławiu;</w:t>
      </w:r>
    </w:p>
    <w:p w14:paraId="5F16079B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B2EAA03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danych w celach, o których mowa w pkt 4 odbiorcami Pani/Pana danych osobowych mogą być:</w:t>
      </w:r>
    </w:p>
    <w:p w14:paraId="783D13B9" w14:textId="77777777" w:rsidR="005A0AD9" w:rsidRPr="00792073" w:rsidRDefault="005A0AD9" w:rsidP="005A0AD9">
      <w:pPr>
        <w:pStyle w:val="Akapitzlist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5A2A89EE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inne podmioty, które na podstawie stosownych umów podpisanych z IGKIM sp. z o.o. w Inowrocławiu;</w:t>
      </w:r>
    </w:p>
    <w:p w14:paraId="2CFA54B1" w14:textId="77777777" w:rsidR="005A0AD9" w:rsidRPr="00792073" w:rsidRDefault="005A0AD9" w:rsidP="005A0AD9">
      <w:pPr>
        <w:pStyle w:val="Akapitzlist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przetwarzają dane osobowe dla których Administratorem jest IGKIM sp. z o.o. w Inowrocławiu.</w:t>
      </w:r>
    </w:p>
    <w:p w14:paraId="1A8FCCFD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19B7D2B7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14:paraId="3C1B70ED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dostępu do treści swoich danych osobowych, w tym prawo do uzyskania kopii tych danych;</w:t>
      </w:r>
    </w:p>
    <w:p w14:paraId="03C801A7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zmiany i sprostowania (poprawiania) danych osobowych;</w:t>
      </w:r>
    </w:p>
    <w:p w14:paraId="2AF4171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do żądania usunięcia danych osobowych (tzw. prawo do bycia zapomnianym), w przypadku gdy: </w:t>
      </w:r>
    </w:p>
    <w:p w14:paraId="7125D83D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nie są już niezbędne do celów, dla których były zebrane lub w inny sposób przetwarzane,</w:t>
      </w:r>
    </w:p>
    <w:p w14:paraId="53E5A008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wniosła sprzeciw wobec przetwarzania danych osobowych</w:t>
      </w:r>
    </w:p>
    <w:p w14:paraId="2B39471F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4F6A3F89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przetwarzane są niezgodnie z prawem,</w:t>
      </w:r>
    </w:p>
    <w:p w14:paraId="3A144B5A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dane osobowe muszą być usunięte w celu wywiązania się z obowiązku wynikającego z przepisów prawa;</w:t>
      </w:r>
    </w:p>
    <w:p w14:paraId="379B9AB5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żądania ograniczenia przetwarzania danych osobowych w przypadku, gdy:</w:t>
      </w:r>
    </w:p>
    <w:p w14:paraId="678AD184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 kwestionuje prawidłowość danych osobowych,</w:t>
      </w:r>
    </w:p>
    <w:p w14:paraId="5394A4E5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0886CD45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367D8F02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09E4096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prawo do przenoszenia danych w przypadku gdy łączenie spełnione są następujące przesłanki:</w:t>
      </w:r>
    </w:p>
    <w:p w14:paraId="0C48BD49" w14:textId="77777777" w:rsidR="005A0AD9" w:rsidRPr="00792073" w:rsidRDefault="005A0AD9" w:rsidP="005A0AD9">
      <w:pPr>
        <w:pStyle w:val="Akapitzlist"/>
        <w:spacing w:after="0" w:line="240" w:lineRule="auto"/>
        <w:ind w:left="0" w:hanging="131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5D925456" w14:textId="77777777" w:rsidR="005A0AD9" w:rsidRPr="00792073" w:rsidRDefault="005A0AD9" w:rsidP="005A0AD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- przetwarzanie odbywa się w sposób zautomatyzowany;</w:t>
      </w:r>
    </w:p>
    <w:p w14:paraId="51BA57A2" w14:textId="77777777" w:rsidR="005A0AD9" w:rsidRPr="00792073" w:rsidRDefault="005A0AD9" w:rsidP="005A0AD9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 xml:space="preserve">prawo sprzeciwu wobec przetwarzania danych  </w:t>
      </w:r>
    </w:p>
    <w:p w14:paraId="74C0CD5F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393A874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Ma Pani/Pan prawo do wniesienia skargi do organu nadzorczego;</w:t>
      </w:r>
    </w:p>
    <w:p w14:paraId="72B23631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39D5DDA7" w14:textId="77777777" w:rsidR="005A0AD9" w:rsidRPr="00792073" w:rsidRDefault="005A0AD9" w:rsidP="005A0AD9">
      <w:pPr>
        <w:pStyle w:val="Akapitzlist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sz w:val="16"/>
          <w:szCs w:val="16"/>
        </w:rPr>
      </w:pPr>
      <w:r w:rsidRPr="00792073">
        <w:rPr>
          <w:rFonts w:ascii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p w14:paraId="5CA52037" w14:textId="77777777" w:rsidR="005A0AD9" w:rsidRPr="00792073" w:rsidRDefault="005A0AD9" w:rsidP="005A0AD9">
      <w:pPr>
        <w:spacing w:line="240" w:lineRule="auto"/>
        <w:jc w:val="both"/>
        <w:rPr>
          <w:sz w:val="16"/>
          <w:szCs w:val="16"/>
        </w:rPr>
      </w:pPr>
    </w:p>
    <w:p w14:paraId="45D1C1EF" w14:textId="77777777" w:rsidR="005A0AD9" w:rsidRPr="00792073" w:rsidRDefault="005A0AD9" w:rsidP="005A0AD9">
      <w:pPr>
        <w:jc w:val="both"/>
        <w:rPr>
          <w:sz w:val="16"/>
          <w:szCs w:val="16"/>
        </w:rPr>
      </w:pPr>
    </w:p>
    <w:p w14:paraId="0B3F39AA" w14:textId="77777777" w:rsidR="00D050F2" w:rsidRPr="008031A0" w:rsidRDefault="00D050F2" w:rsidP="005A0AD9">
      <w:pPr>
        <w:pStyle w:val="Tekstpodstawowy3"/>
        <w:spacing w:line="360" w:lineRule="auto"/>
        <w:jc w:val="center"/>
      </w:pPr>
    </w:p>
    <w:sectPr w:rsidR="00D050F2" w:rsidRPr="008031A0" w:rsidSect="0086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C501" w14:textId="77777777" w:rsidR="00911CBE" w:rsidRDefault="00911CBE" w:rsidP="00930606">
      <w:r>
        <w:separator/>
      </w:r>
    </w:p>
  </w:endnote>
  <w:endnote w:type="continuationSeparator" w:id="0">
    <w:p w14:paraId="4A882D84" w14:textId="77777777" w:rsidR="00911CBE" w:rsidRDefault="00911CBE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603A712C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zakładowy: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80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603A712C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zakładowy: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  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80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38AE" w14:textId="77777777" w:rsidR="00911CBE" w:rsidRDefault="00911CBE" w:rsidP="00930606">
      <w:r>
        <w:separator/>
      </w:r>
    </w:p>
  </w:footnote>
  <w:footnote w:type="continuationSeparator" w:id="0">
    <w:p w14:paraId="1D97FBCA" w14:textId="77777777" w:rsidR="00911CBE" w:rsidRDefault="00911CBE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663EC"/>
    <w:rsid w:val="0011058F"/>
    <w:rsid w:val="00164A69"/>
    <w:rsid w:val="00246DDB"/>
    <w:rsid w:val="002E461D"/>
    <w:rsid w:val="003568FA"/>
    <w:rsid w:val="00427006"/>
    <w:rsid w:val="00444935"/>
    <w:rsid w:val="005576D9"/>
    <w:rsid w:val="005A0AD9"/>
    <w:rsid w:val="0075481A"/>
    <w:rsid w:val="00772EF1"/>
    <w:rsid w:val="007964FC"/>
    <w:rsid w:val="007A514B"/>
    <w:rsid w:val="007F1132"/>
    <w:rsid w:val="008031A0"/>
    <w:rsid w:val="008605FA"/>
    <w:rsid w:val="00865789"/>
    <w:rsid w:val="00895F87"/>
    <w:rsid w:val="00911CBE"/>
    <w:rsid w:val="00930606"/>
    <w:rsid w:val="00966570"/>
    <w:rsid w:val="00AC7736"/>
    <w:rsid w:val="00B16302"/>
    <w:rsid w:val="00B2036A"/>
    <w:rsid w:val="00B251F6"/>
    <w:rsid w:val="00C10003"/>
    <w:rsid w:val="00D050F2"/>
    <w:rsid w:val="00D10839"/>
    <w:rsid w:val="00E03A09"/>
    <w:rsid w:val="00E07025"/>
    <w:rsid w:val="00E8564D"/>
    <w:rsid w:val="00E9364F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uiPriority w:val="99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glonek@igki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Bartosz Śmigielski</cp:lastModifiedBy>
  <cp:revision>4</cp:revision>
  <cp:lastPrinted>2017-10-27T08:20:00Z</cp:lastPrinted>
  <dcterms:created xsi:type="dcterms:W3CDTF">2018-06-22T08:25:00Z</dcterms:created>
  <dcterms:modified xsi:type="dcterms:W3CDTF">2018-11-20T13:51:00Z</dcterms:modified>
</cp:coreProperties>
</file>